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9A" w:rsidRPr="00AD21B9" w:rsidRDefault="0006009A" w:rsidP="00AD2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B9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gramStart"/>
      <w:r w:rsidRPr="00AD21B9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AD21B9">
        <w:rPr>
          <w:rFonts w:ascii="Times New Roman" w:hAnsi="Times New Roman" w:cs="Times New Roman"/>
          <w:b/>
          <w:sz w:val="28"/>
          <w:szCs w:val="28"/>
        </w:rPr>
        <w:t xml:space="preserve"> ШСК, включаемы во Всероссийский реестр (перечень) ШСК (Региональный реестр (перечень))</w:t>
      </w:r>
    </w:p>
    <w:p w:rsidR="0006009A" w:rsidRDefault="0006009A"/>
    <w:tbl>
      <w:tblPr>
        <w:tblStyle w:val="a3"/>
        <w:tblW w:w="0" w:type="auto"/>
        <w:tblLook w:val="04A0"/>
      </w:tblPr>
      <w:tblGrid>
        <w:gridCol w:w="570"/>
        <w:gridCol w:w="1426"/>
        <w:gridCol w:w="1220"/>
        <w:gridCol w:w="1987"/>
        <w:gridCol w:w="1683"/>
        <w:gridCol w:w="1638"/>
        <w:gridCol w:w="1471"/>
        <w:gridCol w:w="1457"/>
        <w:gridCol w:w="1127"/>
        <w:gridCol w:w="3035"/>
      </w:tblGrid>
      <w:tr w:rsidR="0006009A" w:rsidTr="00AD21B9">
        <w:tc>
          <w:tcPr>
            <w:tcW w:w="964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№</w:t>
            </w:r>
          </w:p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1543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Федеральный округ</w:t>
            </w:r>
          </w:p>
        </w:tc>
        <w:tc>
          <w:tcPr>
            <w:tcW w:w="1402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1853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Полное наименование образовательной организации (по Уставу)</w:t>
            </w:r>
          </w:p>
        </w:tc>
        <w:tc>
          <w:tcPr>
            <w:tcW w:w="1853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513" w:type="dxa"/>
            <w:gridSpan w:val="2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1B9">
              <w:rPr>
                <w:rFonts w:ascii="Times New Roman" w:hAnsi="Times New Roman" w:cs="Times New Roman"/>
                <w:b/>
              </w:rPr>
              <w:t>Школный</w:t>
            </w:r>
            <w:proofErr w:type="spellEnd"/>
            <w:r w:rsidRPr="00AD21B9">
              <w:rPr>
                <w:rFonts w:ascii="Times New Roman" w:hAnsi="Times New Roman" w:cs="Times New Roman"/>
                <w:b/>
              </w:rPr>
              <w:t xml:space="preserve"> спортивный клуб</w:t>
            </w:r>
          </w:p>
        </w:tc>
        <w:tc>
          <w:tcPr>
            <w:tcW w:w="1607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Полное наименование ШСК</w:t>
            </w:r>
          </w:p>
        </w:tc>
        <w:tc>
          <w:tcPr>
            <w:tcW w:w="1306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Дата, № приказа, протокола о  создании ШСК</w:t>
            </w:r>
          </w:p>
        </w:tc>
        <w:tc>
          <w:tcPr>
            <w:tcW w:w="1573" w:type="dxa"/>
            <w:vMerge w:val="restart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9">
              <w:rPr>
                <w:rFonts w:ascii="Times New Roman" w:hAnsi="Times New Roman" w:cs="Times New Roman"/>
                <w:b/>
              </w:rPr>
              <w:t>Активная ссылка на (вкладку) официального сайта организации «ШСК» в сети интернет</w:t>
            </w:r>
          </w:p>
        </w:tc>
      </w:tr>
      <w:tr w:rsidR="0006009A" w:rsidTr="00AD21B9">
        <w:tc>
          <w:tcPr>
            <w:tcW w:w="964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  <w:tc>
          <w:tcPr>
            <w:tcW w:w="1402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  <w:tc>
          <w:tcPr>
            <w:tcW w:w="1853" w:type="dxa"/>
            <w:vAlign w:val="center"/>
          </w:tcPr>
          <w:p w:rsidR="0006009A" w:rsidRDefault="0006009A" w:rsidP="00AD21B9">
            <w:pPr>
              <w:jc w:val="center"/>
            </w:pPr>
            <w:r>
              <w:t>В качестве структурного подразделения образовательной организации</w:t>
            </w:r>
          </w:p>
        </w:tc>
        <w:tc>
          <w:tcPr>
            <w:tcW w:w="1660" w:type="dxa"/>
            <w:vAlign w:val="center"/>
          </w:tcPr>
          <w:p w:rsidR="0006009A" w:rsidRDefault="0006009A" w:rsidP="00AD21B9">
            <w:pPr>
              <w:jc w:val="center"/>
            </w:pPr>
            <w:r>
              <w:t>В качестве общественного объединения, не являющегося юридическим лицом</w:t>
            </w:r>
          </w:p>
        </w:tc>
        <w:tc>
          <w:tcPr>
            <w:tcW w:w="1607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  <w:tc>
          <w:tcPr>
            <w:tcW w:w="1306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06009A" w:rsidRDefault="0006009A" w:rsidP="00AD21B9">
            <w:pPr>
              <w:jc w:val="center"/>
            </w:pPr>
          </w:p>
        </w:tc>
      </w:tr>
      <w:tr w:rsidR="0006009A" w:rsidTr="00AD21B9">
        <w:tc>
          <w:tcPr>
            <w:tcW w:w="964" w:type="dxa"/>
            <w:vAlign w:val="center"/>
          </w:tcPr>
          <w:p w:rsidR="0006009A" w:rsidRDefault="0006009A" w:rsidP="00AD21B9">
            <w:pPr>
              <w:jc w:val="center"/>
            </w:pPr>
            <w:r>
              <w:t>1</w:t>
            </w:r>
          </w:p>
        </w:tc>
        <w:tc>
          <w:tcPr>
            <w:tcW w:w="1543" w:type="dxa"/>
            <w:vAlign w:val="center"/>
          </w:tcPr>
          <w:p w:rsidR="0006009A" w:rsidRDefault="0006009A" w:rsidP="00AD21B9">
            <w:pPr>
              <w:jc w:val="center"/>
            </w:pPr>
            <w:r>
              <w:t>2</w:t>
            </w:r>
          </w:p>
        </w:tc>
        <w:tc>
          <w:tcPr>
            <w:tcW w:w="1402" w:type="dxa"/>
            <w:vAlign w:val="center"/>
          </w:tcPr>
          <w:p w:rsidR="0006009A" w:rsidRDefault="0006009A" w:rsidP="00AD21B9">
            <w:pPr>
              <w:jc w:val="center"/>
            </w:pPr>
            <w:r>
              <w:t>3</w:t>
            </w:r>
          </w:p>
        </w:tc>
        <w:tc>
          <w:tcPr>
            <w:tcW w:w="1853" w:type="dxa"/>
            <w:vAlign w:val="center"/>
          </w:tcPr>
          <w:p w:rsidR="0006009A" w:rsidRDefault="0006009A" w:rsidP="00AD21B9">
            <w:pPr>
              <w:jc w:val="center"/>
            </w:pPr>
            <w:r>
              <w:t>4</w:t>
            </w:r>
          </w:p>
        </w:tc>
        <w:tc>
          <w:tcPr>
            <w:tcW w:w="1853" w:type="dxa"/>
            <w:vAlign w:val="center"/>
          </w:tcPr>
          <w:p w:rsidR="0006009A" w:rsidRDefault="0006009A" w:rsidP="00AD21B9">
            <w:pPr>
              <w:jc w:val="center"/>
            </w:pPr>
            <w:r>
              <w:t>5</w:t>
            </w:r>
          </w:p>
        </w:tc>
        <w:tc>
          <w:tcPr>
            <w:tcW w:w="1853" w:type="dxa"/>
            <w:vAlign w:val="center"/>
          </w:tcPr>
          <w:p w:rsidR="0006009A" w:rsidRDefault="0006009A" w:rsidP="00AD21B9">
            <w:pPr>
              <w:jc w:val="center"/>
            </w:pPr>
            <w:r>
              <w:t>6</w:t>
            </w:r>
          </w:p>
        </w:tc>
        <w:tc>
          <w:tcPr>
            <w:tcW w:w="1660" w:type="dxa"/>
            <w:vAlign w:val="center"/>
          </w:tcPr>
          <w:p w:rsidR="0006009A" w:rsidRDefault="0006009A" w:rsidP="00AD21B9">
            <w:pPr>
              <w:jc w:val="center"/>
            </w:pPr>
            <w:r>
              <w:t>7</w:t>
            </w:r>
          </w:p>
        </w:tc>
        <w:tc>
          <w:tcPr>
            <w:tcW w:w="1607" w:type="dxa"/>
            <w:vAlign w:val="center"/>
          </w:tcPr>
          <w:p w:rsidR="0006009A" w:rsidRDefault="0006009A" w:rsidP="00AD21B9">
            <w:pPr>
              <w:jc w:val="center"/>
            </w:pPr>
            <w:r>
              <w:t>8</w:t>
            </w:r>
          </w:p>
        </w:tc>
        <w:tc>
          <w:tcPr>
            <w:tcW w:w="1306" w:type="dxa"/>
            <w:vAlign w:val="center"/>
          </w:tcPr>
          <w:p w:rsidR="0006009A" w:rsidRDefault="0006009A" w:rsidP="00AD21B9">
            <w:pPr>
              <w:jc w:val="center"/>
            </w:pPr>
            <w:r>
              <w:t>9</w:t>
            </w:r>
          </w:p>
        </w:tc>
        <w:tc>
          <w:tcPr>
            <w:tcW w:w="1573" w:type="dxa"/>
            <w:vAlign w:val="center"/>
          </w:tcPr>
          <w:p w:rsidR="0006009A" w:rsidRDefault="0006009A" w:rsidP="00AD21B9">
            <w:pPr>
              <w:jc w:val="center"/>
            </w:pPr>
            <w:r>
              <w:t>10</w:t>
            </w:r>
          </w:p>
        </w:tc>
      </w:tr>
      <w:tr w:rsidR="0006009A" w:rsidTr="00AD21B9">
        <w:tc>
          <w:tcPr>
            <w:tcW w:w="964" w:type="dxa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402" w:type="dxa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853" w:type="dxa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Муниципальное бюджетное образовательное учреждение средняя общеобразовательная школа с углубленным изучением отдельных предметов №52 города Кирова</w:t>
            </w:r>
          </w:p>
        </w:tc>
        <w:tc>
          <w:tcPr>
            <w:tcW w:w="1853" w:type="dxa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610021, Кировская область, город Киров, ул. проспе</w:t>
            </w:r>
            <w:proofErr w:type="gramStart"/>
            <w:r w:rsidRPr="00AD21B9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AD21B9">
              <w:rPr>
                <w:rFonts w:ascii="Times New Roman" w:hAnsi="Times New Roman" w:cs="Times New Roman"/>
              </w:rPr>
              <w:t>оителей дом 44</w:t>
            </w:r>
          </w:p>
          <w:p w:rsidR="00AD21B9" w:rsidRPr="00AD21B9" w:rsidRDefault="00AD21B9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Тел. 88332620619</w:t>
            </w:r>
          </w:p>
        </w:tc>
        <w:tc>
          <w:tcPr>
            <w:tcW w:w="1853" w:type="dxa"/>
            <w:vAlign w:val="center"/>
          </w:tcPr>
          <w:p w:rsidR="0006009A" w:rsidRPr="00AD21B9" w:rsidRDefault="00AD21B9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660" w:type="dxa"/>
            <w:vAlign w:val="center"/>
          </w:tcPr>
          <w:p w:rsidR="0006009A" w:rsidRPr="00AD21B9" w:rsidRDefault="0006009A" w:rsidP="00AD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06009A" w:rsidRPr="00AD21B9" w:rsidRDefault="00AD21B9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Школьный спортивный клуб «ОСКАР»</w:t>
            </w:r>
          </w:p>
        </w:tc>
        <w:tc>
          <w:tcPr>
            <w:tcW w:w="1306" w:type="dxa"/>
            <w:vAlign w:val="center"/>
          </w:tcPr>
          <w:p w:rsidR="0006009A" w:rsidRPr="00AD21B9" w:rsidRDefault="00AD21B9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1.09.2021</w:t>
            </w:r>
          </w:p>
          <w:p w:rsidR="00AD21B9" w:rsidRPr="00AD21B9" w:rsidRDefault="00AD21B9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</w:rPr>
              <w:t>Приказ № 001а «О создании ШСК ОСКАР»</w:t>
            </w:r>
          </w:p>
        </w:tc>
        <w:tc>
          <w:tcPr>
            <w:tcW w:w="1573" w:type="dxa"/>
            <w:vAlign w:val="center"/>
          </w:tcPr>
          <w:p w:rsidR="0006009A" w:rsidRPr="00AD21B9" w:rsidRDefault="00AD21B9" w:rsidP="00AD21B9">
            <w:pPr>
              <w:jc w:val="center"/>
              <w:rPr>
                <w:rFonts w:ascii="Times New Roman" w:hAnsi="Times New Roman" w:cs="Times New Roman"/>
              </w:rPr>
            </w:pPr>
            <w:r w:rsidRPr="00AD21B9">
              <w:rPr>
                <w:rFonts w:ascii="Times New Roman" w:hAnsi="Times New Roman" w:cs="Times New Roman"/>
                <w:lang w:val="en-US"/>
              </w:rPr>
              <w:t>https</w:t>
            </w:r>
            <w:r w:rsidRPr="00AD21B9">
              <w:rPr>
                <w:rFonts w:ascii="Times New Roman" w:hAnsi="Times New Roman" w:cs="Times New Roman"/>
              </w:rPr>
              <w:t>://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AD21B9">
              <w:rPr>
                <w:rFonts w:ascii="Times New Roman" w:hAnsi="Times New Roman" w:cs="Times New Roman"/>
              </w:rPr>
              <w:t>52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kirov</w:t>
            </w:r>
            <w:proofErr w:type="spellEnd"/>
            <w:r w:rsidRPr="00AD21B9">
              <w:rPr>
                <w:rFonts w:ascii="Times New Roman" w:hAnsi="Times New Roman" w:cs="Times New Roman"/>
              </w:rPr>
              <w:t>-</w:t>
            </w:r>
            <w:r w:rsidRPr="00AD21B9">
              <w:rPr>
                <w:rFonts w:ascii="Times New Roman" w:hAnsi="Times New Roman" w:cs="Times New Roman"/>
                <w:lang w:val="en-US"/>
              </w:rPr>
              <w:t>r</w:t>
            </w:r>
            <w:r w:rsidRPr="00AD21B9">
              <w:rPr>
                <w:rFonts w:ascii="Times New Roman" w:hAnsi="Times New Roman" w:cs="Times New Roman"/>
              </w:rPr>
              <w:t>43.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gosweb</w:t>
            </w:r>
            <w:proofErr w:type="spellEnd"/>
            <w:r w:rsidRPr="00AD21B9">
              <w:rPr>
                <w:rFonts w:ascii="Times New Roman" w:hAnsi="Times New Roman" w:cs="Times New Roman"/>
              </w:rPr>
              <w:t>.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AD21B9">
              <w:rPr>
                <w:rFonts w:ascii="Times New Roman" w:hAnsi="Times New Roman" w:cs="Times New Roman"/>
              </w:rPr>
              <w:t>.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D21B9">
              <w:rPr>
                <w:rFonts w:ascii="Times New Roman" w:hAnsi="Times New Roman" w:cs="Times New Roman"/>
              </w:rPr>
              <w:t>/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roditelyam</w:t>
            </w:r>
            <w:proofErr w:type="spellEnd"/>
            <w:r w:rsidRPr="00AD21B9">
              <w:rPr>
                <w:rFonts w:ascii="Times New Roman" w:hAnsi="Times New Roman" w:cs="Times New Roman"/>
              </w:rPr>
              <w:t>-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D21B9">
              <w:rPr>
                <w:rFonts w:ascii="Times New Roman" w:hAnsi="Times New Roman" w:cs="Times New Roman"/>
              </w:rPr>
              <w:t>-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uchenikam</w:t>
            </w:r>
            <w:proofErr w:type="spellEnd"/>
            <w:r w:rsidRPr="00AD21B9">
              <w:rPr>
                <w:rFonts w:ascii="Times New Roman" w:hAnsi="Times New Roman" w:cs="Times New Roman"/>
              </w:rPr>
              <w:t>/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sektsii</w:t>
            </w:r>
            <w:proofErr w:type="spellEnd"/>
            <w:r w:rsidRPr="00AD21B9">
              <w:rPr>
                <w:rFonts w:ascii="Times New Roman" w:hAnsi="Times New Roman" w:cs="Times New Roman"/>
              </w:rPr>
              <w:t>-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D21B9">
              <w:rPr>
                <w:rFonts w:ascii="Times New Roman" w:hAnsi="Times New Roman" w:cs="Times New Roman"/>
              </w:rPr>
              <w:t>-</w:t>
            </w:r>
            <w:proofErr w:type="spellStart"/>
            <w:r w:rsidRPr="00AD21B9">
              <w:rPr>
                <w:rFonts w:ascii="Times New Roman" w:hAnsi="Times New Roman" w:cs="Times New Roman"/>
                <w:lang w:val="en-US"/>
              </w:rPr>
              <w:t>kruzhki</w:t>
            </w:r>
            <w:proofErr w:type="spellEnd"/>
            <w:r w:rsidRPr="00AD21B9">
              <w:rPr>
                <w:rFonts w:ascii="Times New Roman" w:hAnsi="Times New Roman" w:cs="Times New Roman"/>
              </w:rPr>
              <w:t>/</w:t>
            </w:r>
          </w:p>
        </w:tc>
      </w:tr>
    </w:tbl>
    <w:p w:rsidR="0006009A" w:rsidRDefault="0006009A"/>
    <w:sectPr w:rsidR="0006009A" w:rsidSect="00060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9A"/>
    <w:rsid w:val="0006009A"/>
    <w:rsid w:val="00A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Kroshihin_DI</dc:creator>
  <cp:keywords/>
  <dc:description/>
  <cp:lastModifiedBy>Kroshihin_DI</cp:lastModifiedBy>
  <cp:revision>2</cp:revision>
  <dcterms:created xsi:type="dcterms:W3CDTF">2024-05-03T07:19:00Z</dcterms:created>
  <dcterms:modified xsi:type="dcterms:W3CDTF">2024-05-03T07:33:00Z</dcterms:modified>
</cp:coreProperties>
</file>